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9FC2207" wp14:editId="08B2640D">
            <wp:simplePos x="0" y="0"/>
            <wp:positionH relativeFrom="column">
              <wp:posOffset>2831465</wp:posOffset>
            </wp:positionH>
            <wp:positionV relativeFrom="paragraph">
              <wp:posOffset>-158115</wp:posOffset>
            </wp:positionV>
            <wp:extent cx="772795" cy="914400"/>
            <wp:effectExtent l="19050" t="0" r="8255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b/>
          <w:sz w:val="18"/>
          <w:szCs w:val="18"/>
        </w:rPr>
        <w:t>Къэбэрдей-Балъкъэр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Республикэм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щыщ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Бахъсэн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Къабарты-Малкъар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Республиканы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Бахсан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шахар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куейм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и щ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b/>
          <w:sz w:val="18"/>
          <w:szCs w:val="18"/>
        </w:rPr>
        <w:t>ып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э </w:t>
      </w:r>
      <w:proofErr w:type="spellStart"/>
      <w:r>
        <w:rPr>
          <w:rFonts w:ascii="Times New Roman" w:hAnsi="Times New Roman"/>
          <w:b/>
          <w:sz w:val="18"/>
          <w:szCs w:val="18"/>
        </w:rPr>
        <w:t>администрацэ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Муниципальнэ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казенэ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округуну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жер-жерли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администрациясы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Битеу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общеобразовательнэ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b/>
          <w:sz w:val="18"/>
          <w:szCs w:val="18"/>
        </w:rPr>
        <w:t>уэхущ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ап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э                  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билим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берген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муниципал </w:t>
      </w:r>
      <w:proofErr w:type="spellStart"/>
      <w:r>
        <w:rPr>
          <w:rFonts w:ascii="Times New Roman" w:hAnsi="Times New Roman"/>
          <w:b/>
          <w:sz w:val="18"/>
          <w:szCs w:val="18"/>
        </w:rPr>
        <w:t>къырал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учреждениясы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«</w:t>
      </w:r>
      <w:proofErr w:type="spellStart"/>
      <w:r>
        <w:rPr>
          <w:rFonts w:ascii="Times New Roman" w:hAnsi="Times New Roman"/>
          <w:b/>
          <w:sz w:val="18"/>
          <w:szCs w:val="18"/>
        </w:rPr>
        <w:t>Щоджэнц</w:t>
      </w:r>
      <w:proofErr w:type="spellEnd"/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b/>
          <w:sz w:val="18"/>
          <w:szCs w:val="18"/>
        </w:rPr>
        <w:t>ык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у </w:t>
      </w:r>
      <w:proofErr w:type="spellStart"/>
      <w:r>
        <w:rPr>
          <w:rFonts w:ascii="Times New Roman" w:hAnsi="Times New Roman"/>
          <w:b/>
          <w:sz w:val="18"/>
          <w:szCs w:val="18"/>
        </w:rPr>
        <w:t>Алий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proofErr w:type="spellStart"/>
      <w:r>
        <w:rPr>
          <w:rFonts w:ascii="Times New Roman" w:hAnsi="Times New Roman"/>
          <w:b/>
          <w:sz w:val="18"/>
          <w:szCs w:val="18"/>
        </w:rPr>
        <w:t>эсхьэд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и </w:t>
      </w:r>
      <w:proofErr w:type="spellStart"/>
      <w:r>
        <w:rPr>
          <w:rFonts w:ascii="Times New Roman" w:hAnsi="Times New Roman"/>
          <w:b/>
          <w:sz w:val="18"/>
          <w:szCs w:val="18"/>
        </w:rPr>
        <w:t>къуэм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и ц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эр </w:t>
      </w:r>
      <w:proofErr w:type="spellStart"/>
      <w:r>
        <w:rPr>
          <w:rFonts w:ascii="Times New Roman" w:hAnsi="Times New Roman"/>
          <w:b/>
          <w:sz w:val="18"/>
          <w:szCs w:val="18"/>
        </w:rPr>
        <w:t>зезыхьэ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                                       «</w:t>
      </w:r>
      <w:proofErr w:type="spellStart"/>
      <w:r>
        <w:rPr>
          <w:rFonts w:ascii="Times New Roman" w:hAnsi="Times New Roman"/>
          <w:b/>
          <w:sz w:val="18"/>
          <w:szCs w:val="18"/>
        </w:rPr>
        <w:t>Шогенцуков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А.А. </w:t>
      </w:r>
      <w:proofErr w:type="spellStart"/>
      <w:r>
        <w:rPr>
          <w:rFonts w:ascii="Times New Roman" w:hAnsi="Times New Roman"/>
          <w:b/>
          <w:sz w:val="18"/>
          <w:szCs w:val="18"/>
        </w:rPr>
        <w:t>атны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жюрютген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Бахсан</w:t>
      </w:r>
      <w:proofErr w:type="spellEnd"/>
    </w:p>
    <w:p w:rsidR="00AB46BE" w:rsidRDefault="00AB46BE" w:rsidP="00AB46BE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</w:t>
      </w:r>
      <w:proofErr w:type="spellStart"/>
      <w:r>
        <w:rPr>
          <w:rFonts w:ascii="Times New Roman" w:hAnsi="Times New Roman"/>
          <w:b/>
          <w:sz w:val="18"/>
          <w:szCs w:val="18"/>
        </w:rPr>
        <w:t>Бахъсэн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къалэ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дэт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курыт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еджап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 xml:space="preserve">э №2»                                                         </w:t>
      </w:r>
      <w:proofErr w:type="spellStart"/>
      <w:r>
        <w:rPr>
          <w:rFonts w:ascii="Times New Roman" w:hAnsi="Times New Roman"/>
          <w:b/>
          <w:sz w:val="18"/>
          <w:szCs w:val="18"/>
        </w:rPr>
        <w:t>шахарны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орта </w:t>
      </w:r>
      <w:proofErr w:type="spellStart"/>
      <w:r>
        <w:rPr>
          <w:rFonts w:ascii="Times New Roman" w:hAnsi="Times New Roman"/>
          <w:b/>
          <w:sz w:val="18"/>
          <w:szCs w:val="18"/>
        </w:rPr>
        <w:t>битеу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билим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берген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№2 школу»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Местная администрация городского округа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Баксан Кабардино-Балкарской Республики 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Муниципальное казенное общеобразовательное учреждение 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«Средняя общеобразовательная школа №2 </w:t>
      </w:r>
    </w:p>
    <w:p w:rsidR="00AB46BE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им. А.А. </w:t>
      </w:r>
      <w:proofErr w:type="spellStart"/>
      <w:r>
        <w:rPr>
          <w:rFonts w:ascii="Times New Roman" w:hAnsi="Times New Roman"/>
          <w:b/>
          <w:sz w:val="18"/>
          <w:szCs w:val="18"/>
        </w:rPr>
        <w:t>Шогенцукова</w:t>
      </w:r>
      <w:proofErr w:type="spellEnd"/>
      <w:r>
        <w:rPr>
          <w:rFonts w:ascii="Times New Roman" w:hAnsi="Times New Roman"/>
          <w:b/>
          <w:sz w:val="18"/>
          <w:szCs w:val="18"/>
        </w:rPr>
        <w:t>» г. Баксана</w:t>
      </w:r>
    </w:p>
    <w:p w:rsidR="00AB46BE" w:rsidRDefault="00AB46BE" w:rsidP="00AB46BE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361535, г. Баксан, ул. Бесланеева,7б тел: 4-26-18,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8" w:history="1">
        <w:r>
          <w:rPr>
            <w:rStyle w:val="a5"/>
            <w:sz w:val="18"/>
            <w:szCs w:val="18"/>
            <w:lang w:val="en-US"/>
          </w:rPr>
          <w:t>school</w:t>
        </w:r>
        <w:r>
          <w:rPr>
            <w:rStyle w:val="a5"/>
            <w:sz w:val="18"/>
            <w:szCs w:val="18"/>
          </w:rPr>
          <w:t>2-</w:t>
        </w:r>
        <w:r>
          <w:rPr>
            <w:rStyle w:val="a5"/>
            <w:sz w:val="18"/>
            <w:szCs w:val="18"/>
            <w:lang w:val="en-US"/>
          </w:rPr>
          <w:t>baksan</w:t>
        </w:r>
        <w:r>
          <w:rPr>
            <w:rStyle w:val="a5"/>
            <w:sz w:val="18"/>
            <w:szCs w:val="18"/>
          </w:rPr>
          <w:t>@</w:t>
        </w:r>
        <w:r>
          <w:rPr>
            <w:rStyle w:val="a5"/>
            <w:sz w:val="18"/>
            <w:szCs w:val="18"/>
            <w:lang w:val="en-US"/>
          </w:rPr>
          <w:t>mail</w:t>
        </w:r>
        <w:r>
          <w:rPr>
            <w:rStyle w:val="a5"/>
            <w:sz w:val="18"/>
            <w:szCs w:val="18"/>
          </w:rPr>
          <w:t>.</w:t>
        </w:r>
        <w:proofErr w:type="spellStart"/>
        <w:r>
          <w:rPr>
            <w:rStyle w:val="a5"/>
            <w:sz w:val="18"/>
            <w:szCs w:val="18"/>
            <w:lang w:val="en-US"/>
          </w:rPr>
          <w:t>ru</w:t>
        </w:r>
        <w:proofErr w:type="spellEnd"/>
      </w:hyperlink>
    </w:p>
    <w:p w:rsidR="00AB46BE" w:rsidRPr="0075452D" w:rsidRDefault="00AB46BE" w:rsidP="00AB46BE">
      <w:pPr>
        <w:tabs>
          <w:tab w:val="left" w:pos="2655"/>
        </w:tabs>
        <w:spacing w:after="0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C92D9F" w:rsidRPr="0031077F" w:rsidRDefault="00C92D9F" w:rsidP="00C92D9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7F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D5212">
        <w:rPr>
          <w:rFonts w:ascii="Times New Roman" w:hAnsi="Times New Roman" w:cs="Times New Roman"/>
          <w:b/>
          <w:sz w:val="28"/>
          <w:szCs w:val="28"/>
        </w:rPr>
        <w:t xml:space="preserve">  3</w:t>
      </w:r>
    </w:p>
    <w:p w:rsidR="00C92D9F" w:rsidRPr="0031077F" w:rsidRDefault="00C92D9F" w:rsidP="0031077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1077F">
        <w:rPr>
          <w:rFonts w:ascii="Times New Roman" w:hAnsi="Times New Roman" w:cs="Times New Roman"/>
          <w:sz w:val="28"/>
          <w:szCs w:val="28"/>
        </w:rPr>
        <w:t>проверки организации в школьной столовой горячего питания для обучающихся школы</w:t>
      </w:r>
      <w:r w:rsidR="0031077F">
        <w:rPr>
          <w:rFonts w:ascii="Times New Roman" w:hAnsi="Times New Roman" w:cs="Times New Roman"/>
          <w:sz w:val="28"/>
          <w:szCs w:val="28"/>
        </w:rPr>
        <w:t xml:space="preserve"> </w:t>
      </w:r>
      <w:r w:rsidRPr="0031077F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31077F" w:rsidRPr="0031077F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31077F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C92D9F" w:rsidRDefault="00C92D9F" w:rsidP="00C92D9F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92D9F" w:rsidRDefault="00C92D9F" w:rsidP="00C92D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2D63BC">
        <w:rPr>
          <w:rFonts w:ascii="Times New Roman" w:hAnsi="Times New Roman" w:cs="Times New Roman"/>
          <w:sz w:val="24"/>
          <w:szCs w:val="24"/>
        </w:rPr>
        <w:t>19</w:t>
      </w:r>
      <w:r w:rsidR="007D5212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72B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92D9F" w:rsidRDefault="00C92D9F" w:rsidP="00C92D9F">
      <w:pPr>
        <w:pStyle w:val="ab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 09-5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BB0" w:rsidRDefault="00C92D9F" w:rsidP="007D521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</w:t>
      </w:r>
      <w:r w:rsid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в столовой стенда «Информация», размещение меню. Организация питьевого режима: соблюдение гигиенических норм питьевого режима. </w:t>
      </w:r>
      <w:r w:rsidR="007D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обучающихся и классных руководителей по качеству организации питания. </w:t>
      </w:r>
      <w:r w:rsidR="00DC3BB0">
        <w:rPr>
          <w:rFonts w:ascii="Times New Roman" w:eastAsia="Times New Roman" w:hAnsi="Times New Roman" w:cs="Times New Roman"/>
          <w:sz w:val="24"/>
          <w:szCs w:val="20"/>
          <w:lang w:eastAsia="ru-RU"/>
        </w:rPr>
        <w:t>Мониторинг ведомостей  питания классных руководителей</w:t>
      </w:r>
    </w:p>
    <w:p w:rsidR="00C92D9F" w:rsidRDefault="0031077F" w:rsidP="00DC3BB0">
      <w:pPr>
        <w:pStyle w:val="ab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Комиссия </w:t>
      </w:r>
      <w:r w:rsidR="00C92D9F"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составе:</w:t>
      </w:r>
    </w:p>
    <w:tbl>
      <w:tblPr>
        <w:tblStyle w:val="1"/>
        <w:tblW w:w="10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  <w:gridCol w:w="3118"/>
        <w:gridCol w:w="4847"/>
      </w:tblGrid>
      <w:tr w:rsidR="0031077F" w:rsidTr="0031077F">
        <w:trPr>
          <w:trHeight w:val="547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администрации школы</w:t>
            </w:r>
          </w:p>
        </w:tc>
      </w:tr>
      <w:tr w:rsidR="0031077F" w:rsidTr="0031077F">
        <w:trPr>
          <w:trHeight w:val="386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педагогического коллектива школы</w:t>
            </w:r>
          </w:p>
        </w:tc>
      </w:tr>
      <w:tr w:rsidR="0031077F" w:rsidTr="0031077F">
        <w:trPr>
          <w:trHeight w:val="411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31077F" w:rsidTr="0031077F">
        <w:trPr>
          <w:trHeight w:val="417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Теуважукова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Управляющего совета школы</w:t>
            </w:r>
          </w:p>
        </w:tc>
      </w:tr>
      <w:tr w:rsidR="0031077F" w:rsidTr="0031077F">
        <w:trPr>
          <w:trHeight w:val="821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контролю горячего питания школьников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31077F">
        <w:trPr>
          <w:trHeight w:val="894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 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31077F">
        <w:trPr>
          <w:trHeight w:val="1129"/>
        </w:trPr>
        <w:tc>
          <w:tcPr>
            <w:tcW w:w="421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3118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4847" w:type="dxa"/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</w:tbl>
    <w:p w:rsidR="00C92D9F" w:rsidRDefault="00C92D9F" w:rsidP="00310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2D63B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D5212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72B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D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77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C92D9F" w:rsidRDefault="00C92D9F" w:rsidP="00310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ходе проверки установлено:</w:t>
      </w:r>
    </w:p>
    <w:p w:rsidR="00DC3BB0" w:rsidRDefault="00DC3BB0" w:rsidP="00310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Проверка осуществлялась на основе представленной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документации и визуально.</w:t>
      </w:r>
    </w:p>
    <w:p w:rsidR="00DC3BB0" w:rsidRPr="00DC3BB0" w:rsidRDefault="00DC3BB0" w:rsidP="00DC3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необходимой информации своевременно размещается на </w:t>
      </w:r>
      <w:proofErr w:type="spellStart"/>
      <w:r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саите</w:t>
      </w:r>
      <w:proofErr w:type="spellEnd"/>
      <w:r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ОУ.</w:t>
      </w:r>
    </w:p>
    <w:p w:rsidR="00DC3BB0" w:rsidRDefault="00DC3BB0" w:rsidP="00DC3BB0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выставляется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входа столовую и в самом зале для приема пищи.</w:t>
      </w:r>
    </w:p>
    <w:p w:rsidR="00DC3BB0" w:rsidRDefault="00DC3BB0" w:rsidP="00DC3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школьного горючего питания соответствует установленным нормам и меню.</w:t>
      </w:r>
    </w:p>
    <w:p w:rsidR="00DC3BB0" w:rsidRDefault="00DC3BB0" w:rsidP="00DC3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Бракираж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ведется.</w:t>
      </w:r>
    </w:p>
    <w:p w:rsidR="007D5212" w:rsidRDefault="007D5212" w:rsidP="00DC3B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 основном довольны.  </w:t>
      </w:r>
    </w:p>
    <w:p w:rsidR="007D5212" w:rsidRDefault="00DC3BB0" w:rsidP="007D521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посещаемости (детьми) классами (1-4)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регуляпрный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D9F" w:rsidRPr="007D5212" w:rsidRDefault="00C92D9F" w:rsidP="007D521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ПРЕДЛОЖЕНИЯ:</w:t>
      </w:r>
    </w:p>
    <w:p w:rsidR="00C92D9F" w:rsidRPr="00DB3020" w:rsidRDefault="00C92D9F" w:rsidP="00310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полезном 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 питании.</w:t>
      </w:r>
    </w:p>
    <w:p w:rsidR="0031077F" w:rsidRDefault="00C92D9F" w:rsidP="00310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протоколом комиссии ознакомлен:  </w:t>
      </w:r>
    </w:p>
    <w:p w:rsidR="00C92D9F" w:rsidRPr="00DC3BB0" w:rsidRDefault="0031077F" w:rsidP="0031077F">
      <w:pPr>
        <w:spacing w:after="0" w:line="240" w:lineRule="auto"/>
      </w:pPr>
      <w:r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школы: А.М. </w:t>
      </w:r>
      <w:proofErr w:type="spellStart"/>
      <w:r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Нагоев</w:t>
      </w:r>
      <w:proofErr w:type="spellEnd"/>
      <w:r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2D9F" w:rsidRPr="00DC3B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</w:p>
    <w:p w:rsidR="0031077F" w:rsidRPr="00DC3BB0" w:rsidRDefault="0031077F"/>
    <w:p w:rsidR="0031077F" w:rsidRDefault="0031077F"/>
    <w:p w:rsidR="007F2087" w:rsidRDefault="007F2087"/>
    <w:p w:rsidR="007F2087" w:rsidRDefault="007F2087">
      <w:bookmarkStart w:id="0" w:name="_GoBack"/>
      <w:bookmarkEnd w:id="0"/>
    </w:p>
    <w:tbl>
      <w:tblPr>
        <w:tblStyle w:val="1"/>
        <w:tblW w:w="10654" w:type="dxa"/>
        <w:tblLook w:val="04A0" w:firstRow="1" w:lastRow="0" w:firstColumn="1" w:lastColumn="0" w:noHBand="0" w:noVBand="1"/>
      </w:tblPr>
      <w:tblGrid>
        <w:gridCol w:w="849"/>
        <w:gridCol w:w="2123"/>
        <w:gridCol w:w="2552"/>
        <w:gridCol w:w="5130"/>
      </w:tblGrid>
      <w:tr w:rsidR="0031077F" w:rsidTr="000A1F29">
        <w:trPr>
          <w:trHeight w:val="5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администрации школы</w:t>
            </w:r>
          </w:p>
        </w:tc>
      </w:tr>
      <w:tr w:rsidR="0031077F" w:rsidTr="000A1F29">
        <w:trPr>
          <w:trHeight w:val="8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педагогического коллектива школы</w:t>
            </w:r>
          </w:p>
        </w:tc>
      </w:tr>
      <w:tr w:rsidR="0031077F" w:rsidTr="000A1F29">
        <w:trPr>
          <w:trHeight w:val="4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31077F" w:rsidTr="000A1F29">
        <w:trPr>
          <w:trHeight w:val="4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Теуважукова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Управляющего совета школы</w:t>
            </w:r>
          </w:p>
        </w:tc>
      </w:tr>
      <w:tr w:rsidR="0031077F" w:rsidTr="000A1F29">
        <w:trPr>
          <w:trHeight w:val="120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контролю горячего питания школьников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0A1F29">
        <w:trPr>
          <w:trHeight w:val="89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0A1F29">
        <w:trPr>
          <w:trHeight w:val="112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 w:rsidP="000A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</w:tbl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 w:rsidP="00310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:rsidR="0031077F" w:rsidRDefault="0031077F" w:rsidP="00310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 приказу №_19</w:t>
      </w:r>
    </w:p>
    <w:p w:rsidR="0031077F" w:rsidRDefault="0031077F" w:rsidP="00310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77F" w:rsidRDefault="0031077F" w:rsidP="0031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ОБЩЕСТВЕННОЙ КОМИССИИ ПО КОНТРОЛЮ ЗА ОРГАНИЗАЦИЕЙ И КАЧЕСТВОМ ПИТАНИЯ ОБУЧАЮЩИХСЯ ШКОЛЫ</w:t>
      </w:r>
    </w:p>
    <w:p w:rsidR="0031077F" w:rsidRDefault="0031077F" w:rsidP="00310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10654" w:type="dxa"/>
        <w:tblLook w:val="04A0" w:firstRow="1" w:lastRow="0" w:firstColumn="1" w:lastColumn="0" w:noHBand="0" w:noVBand="1"/>
      </w:tblPr>
      <w:tblGrid>
        <w:gridCol w:w="849"/>
        <w:gridCol w:w="2123"/>
        <w:gridCol w:w="2552"/>
        <w:gridCol w:w="5130"/>
      </w:tblGrid>
      <w:tr w:rsidR="0031077F" w:rsidTr="0031077F">
        <w:trPr>
          <w:trHeight w:val="5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администрации школы</w:t>
            </w:r>
          </w:p>
        </w:tc>
      </w:tr>
      <w:tr w:rsidR="0031077F" w:rsidTr="0031077F">
        <w:trPr>
          <w:trHeight w:val="8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педагогического коллектива школы</w:t>
            </w:r>
          </w:p>
        </w:tc>
      </w:tr>
      <w:tr w:rsidR="0031077F" w:rsidTr="0031077F">
        <w:trPr>
          <w:trHeight w:val="41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31077F" w:rsidTr="0031077F">
        <w:trPr>
          <w:trHeight w:val="4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Теуважукова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Управляющего совета школы</w:t>
            </w:r>
          </w:p>
        </w:tc>
      </w:tr>
      <w:tr w:rsidR="0031077F" w:rsidTr="0031077F">
        <w:trPr>
          <w:trHeight w:val="120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контролю горячего питания школьников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31077F">
        <w:trPr>
          <w:trHeight w:val="89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  <w:tr w:rsidR="0031077F" w:rsidTr="0031077F">
        <w:trPr>
          <w:trHeight w:val="112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родительской общественности по контролю организации горячего питания школьников</w:t>
            </w:r>
          </w:p>
        </w:tc>
      </w:tr>
    </w:tbl>
    <w:p w:rsidR="0031077F" w:rsidRDefault="0031077F" w:rsidP="00310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31077F" w:rsidSect="007D5212">
          <w:pgSz w:w="11906" w:h="16838"/>
          <w:pgMar w:top="709" w:right="850" w:bottom="0" w:left="851" w:header="708" w:footer="708" w:gutter="0"/>
          <w:cols w:space="720"/>
        </w:sectPr>
      </w:pPr>
    </w:p>
    <w:p w:rsidR="0031077F" w:rsidRDefault="0031077F" w:rsidP="00310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77F" w:rsidRDefault="0031077F" w:rsidP="00310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1077F" w:rsidRDefault="0031077F" w:rsidP="00310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 приказу №_19</w:t>
      </w:r>
    </w:p>
    <w:p w:rsidR="0031077F" w:rsidRDefault="0031077F" w:rsidP="00310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77F" w:rsidRDefault="0031077F" w:rsidP="0031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ОБЩЕСТВЕННОЙ КОМИССИИ ПО КОНТРОЛЮ ЗА ОРГАНИЗАЦИЕЙ И КАЧЕСТВОМ ПИТАНИЯ ОБУЧАЮЩИХСЯ </w:t>
      </w:r>
    </w:p>
    <w:p w:rsidR="0031077F" w:rsidRDefault="0031077F" w:rsidP="00310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417"/>
        <w:gridCol w:w="3274"/>
        <w:gridCol w:w="1405"/>
        <w:gridCol w:w="1974"/>
        <w:gridCol w:w="1373"/>
        <w:gridCol w:w="2042"/>
      </w:tblGrid>
      <w:tr w:rsidR="0031077F" w:rsidTr="0031077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  1 проверки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Представитель родительской общественности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  2 проверки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Представитель родительской общественности</w:t>
            </w:r>
          </w:p>
        </w:tc>
      </w:tr>
      <w:tr w:rsidR="0031077F" w:rsidTr="0031077F">
        <w:trPr>
          <w:trHeight w:val="697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в столовой стенда «Информация», размещение меню. Изучение примерного меню. Проверка оборудования обеденного зала. Организация питания. Снятие пробы с блюд. Контроль  обеспечения  льготным питанием. Проверка питьевого режима. Контроль санитарного состояния помещений обеденного зала, пищеблока и его сотрудников.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соблюдения графика питания обучающихся. Проверка наличия и хранения уборочного инвентаря, моющих и дезинфицирующих средств. Мониторинг ведомостей  питания классных руководителей. Проверка сайта школы в части информации об организации питания.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31077F" w:rsidTr="0031077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в столовой стенда «Информация», размещение меню. Организация питьевого режима: соблюдение гигиенических норм питьевого режима. Снятие пробы с блюд </w:t>
            </w:r>
          </w:p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санитарного состояния помещений обеденного зала, пищеблока и его сотрудников. Контроль за документации пищеблока к оказанию 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родукции (бракераж). Контроль соблюдения графика питания обучающихся. Проверка температурного режима холодильников и холодильных камер. Мониторинг ведомостей  питания классных руководителей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31077F" w:rsidTr="0031077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в столовой стенда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«Информация», размещение меню. Проверка условий и сроков хранения продуктов, товарного соседства.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Проверка сайта школы в части информации об организации питания. Проверка качества приготовления горячих завтраков и обедов.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пробы с блюд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Контроль соблюдения графика питания обучающихся. Контроль температуры воды в моечных ваннах. Мониторинг ведомостей  питания классных руководителей. Проверка сайта школы в части информации об организации питания.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комиссии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комиссии</w:t>
            </w:r>
          </w:p>
        </w:tc>
      </w:tr>
      <w:tr w:rsidR="0031077F" w:rsidTr="0031077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в столовой стенда «Информация», размещение меню. Изучение примерного меню. Проверка оборудования обеденного зала. Организация питания. Снятие пробы с блюд. Контроль  обеспечения  льготным питанием. Проверка питьевого режима. Контроль санитарного состояния помещений обеденного зала, пищеблока и его сотрудников.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соблюдения графика питания обучающихся.  Проверка наличия и хранения уборочного инвентаря, моющих и дезинфицирующих средств. Мониторинг ведомостей  питания классных руководителей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F" w:rsidRDefault="0031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</w:tbl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p w:rsidR="0031077F" w:rsidRDefault="0031077F"/>
    <w:sectPr w:rsidR="0031077F" w:rsidSect="007E639B">
      <w:pgSz w:w="11900" w:h="16838"/>
      <w:pgMar w:top="426" w:right="586" w:bottom="0" w:left="1133" w:header="0" w:footer="0" w:gutter="0"/>
      <w:cols w:space="720" w:equalWidth="0">
        <w:col w:w="101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F57"/>
    <w:multiLevelType w:val="hybridMultilevel"/>
    <w:tmpl w:val="C78E3DFE"/>
    <w:lvl w:ilvl="0" w:tplc="E9CC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B11A3"/>
    <w:multiLevelType w:val="hybridMultilevel"/>
    <w:tmpl w:val="58F8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9B3053"/>
    <w:multiLevelType w:val="hybridMultilevel"/>
    <w:tmpl w:val="3AB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E7B2F"/>
    <w:multiLevelType w:val="hybridMultilevel"/>
    <w:tmpl w:val="409C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41455"/>
    <w:multiLevelType w:val="hybridMultilevel"/>
    <w:tmpl w:val="443C1A72"/>
    <w:lvl w:ilvl="0" w:tplc="EF3C6AF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955E1"/>
    <w:multiLevelType w:val="multilevel"/>
    <w:tmpl w:val="5868F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F8"/>
    <w:rsid w:val="00047F1A"/>
    <w:rsid w:val="001A4368"/>
    <w:rsid w:val="002D63BC"/>
    <w:rsid w:val="0031077F"/>
    <w:rsid w:val="00371522"/>
    <w:rsid w:val="00494AF8"/>
    <w:rsid w:val="00794A10"/>
    <w:rsid w:val="007D5212"/>
    <w:rsid w:val="007E639B"/>
    <w:rsid w:val="007F2087"/>
    <w:rsid w:val="00A07A39"/>
    <w:rsid w:val="00AB46BE"/>
    <w:rsid w:val="00B6045C"/>
    <w:rsid w:val="00C92D9F"/>
    <w:rsid w:val="00DC3BB0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46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46BE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AB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94A1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94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45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92D9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C92D9F"/>
  </w:style>
  <w:style w:type="table" w:customStyle="1" w:styleId="1">
    <w:name w:val="Сетка таблицы1"/>
    <w:basedOn w:val="a1"/>
    <w:uiPriority w:val="59"/>
    <w:rsid w:val="0031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46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46BE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AB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94A1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94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45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92D9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C92D9F"/>
  </w:style>
  <w:style w:type="table" w:customStyle="1" w:styleId="1">
    <w:name w:val="Сетка таблицы1"/>
    <w:basedOn w:val="a1"/>
    <w:uiPriority w:val="59"/>
    <w:rsid w:val="0031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2-baksan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A05D-9C03-477E-9C91-FBF49ABC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Пользователь</cp:lastModifiedBy>
  <cp:revision>20</cp:revision>
  <cp:lastPrinted>2023-04-17T06:18:00Z</cp:lastPrinted>
  <dcterms:created xsi:type="dcterms:W3CDTF">2022-09-13T13:14:00Z</dcterms:created>
  <dcterms:modified xsi:type="dcterms:W3CDTF">2026-03-22T22:50:00Z</dcterms:modified>
</cp:coreProperties>
</file>